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讨论议题二  分享违反自我决定理论的精神的案例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青高：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艺术班，小学时还挺有兴趣，从小学开始画到高中，为了参加考试，必须花很多时间做枯燥的练习，最后结果是虽然靠近了美术系，但从此都不再画画了。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舞蹈班，对身段有要求，老师对学生身材的攻击（拿麦克笔直接在身体上做记号）。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大学专业科目的实用性、目标很空虚，导致你付出的与学习到的不成比例。土门工程系，不需要去实习，而是在教室里做各种计算就可以毕业。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颖瑄：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成绩单，把所有人名字列出来，大家会有竞争心态。后来高中时的成绩单，只有自己才知道自己的名次。大家很在乎成绩，但只有自己知道，就不会被激化竞争感。困惑：不知道是不是正面的例子？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（不够正面，是制度问题。除非脱离义务教育，走体制外。）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这样在台湾的环境里就无法讨论。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（可以做些讨论、研究、实验）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排名虽然会有压力，但很想知道自己的名次，会因此更努力。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（是不是对学习内容不感兴趣，没有获得成就感，因此会很在乎外部奖赏？）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莫一夫：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焦虑传导。教育部-学校-老师-家长-学生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学校看升学成绩，学校看老师，甚至老师参与考试。教育官员不一定懂教育。压力给到老师，老师把压力给到家长。家长在意，孩子成绩不好，自己丢脸。家长群里，直接公布学生状况。家长压力很大的情况下，要陪孩子写作业、考试、补课。被异化成社会控制体系。最后由学生来承受这些压力。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内卷/过密化：看不到出口，看不到更多的途径，就在内部竞争。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喻晴：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中学，成绩好搭配成绩不好的同学，本来寄希望互相拉抬，结果会导致成绩好排挤成绩差。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（从结果看，因竞争失败导致的无助感。互相合作的效率或结果。互相帮助是好的，但竞争的框架容易造成问题。）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自我决定论，放在刚才讨论的成绩、排名的例子，有点奇怪。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